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A7" w:rsidRPr="002C367F" w:rsidRDefault="002C367F" w:rsidP="002C367F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2C367F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关</w:t>
      </w:r>
      <w:r w:rsidRPr="002C367F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于开展校级</w:t>
      </w:r>
      <w:r w:rsidR="00087370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社科</w:t>
      </w:r>
      <w:r w:rsidR="00087370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科研</w:t>
      </w:r>
      <w:r w:rsidRPr="002C367F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课题结题</w:t>
      </w:r>
      <w:r w:rsidR="009640F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工作</w:t>
      </w:r>
      <w:r w:rsidRPr="002C367F"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的通知</w:t>
      </w:r>
    </w:p>
    <w:p w:rsidR="002C367F" w:rsidRPr="009640F8" w:rsidRDefault="002C367F" w:rsidP="009640F8">
      <w:pPr>
        <w:widowControl/>
        <w:shd w:val="clear" w:color="auto" w:fill="FFFFFF"/>
        <w:adjustRightInd w:val="0"/>
        <w:snapToGrid w:val="0"/>
        <w:spacing w:line="360" w:lineRule="auto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9640F8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各部门：</w:t>
      </w:r>
    </w:p>
    <w:p w:rsidR="009640F8" w:rsidRDefault="00C12809" w:rsidP="009640F8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根据课题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申请书的进度安排，我校</w:t>
      </w:r>
      <w:r w:rsidR="009F598F" w:rsidRPr="009F598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25</w:t>
      </w:r>
      <w:r w:rsidRPr="009F598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项</w:t>
      </w:r>
      <w:r w:rsid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社科</w:t>
      </w:r>
      <w:r w:rsidR="00614BF5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类</w:t>
      </w:r>
      <w:r w:rsid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科研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课题</w:t>
      </w:r>
      <w:r w:rsidR="00D80F50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已到</w:t>
      </w:r>
      <w:r w:rsidR="000374D0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结题时间</w:t>
      </w:r>
      <w:r w:rsidR="003666C1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，</w:t>
      </w:r>
      <w:r w:rsidR="003666C1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如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下</w:t>
      </w:r>
      <w:r w:rsidR="003666C1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表所示。</w:t>
      </w:r>
      <w:r w:rsid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社会科学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处计划于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201</w:t>
      </w:r>
      <w:r w:rsidR="005029A1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8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年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6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月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统一对上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述项目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进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行结题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验收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，如未能按任务书要求完成各项任务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并申请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结题，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须申请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延期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并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进行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中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期检查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，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项目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允许延期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结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题一次，最长延期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时间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为半年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，请各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项目负责人高度重视项目结题工作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。请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各部门</w:t>
      </w:r>
      <w:r w:rsidR="002C367F" w:rsidRPr="008C752D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组织好本部门的结题验收工作，掌握课题进展情况，督促各课题负责人按申报内容与建设要求按期结题，具体要求如下：</w:t>
      </w:r>
      <w:r w:rsidR="002C367F" w:rsidRPr="008C752D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 xml:space="preserve"> </w:t>
      </w:r>
    </w:p>
    <w:p w:rsidR="009640F8" w:rsidRDefault="009640F8" w:rsidP="009640F8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、</w:t>
      </w:r>
      <w:r w:rsidR="002C367F" w:rsidRP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课题负责人于</w:t>
      </w:r>
      <w:r w:rsidR="002C367F" w:rsidRPr="009640F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201</w:t>
      </w:r>
      <w:r w:rsidR="005029A1" w:rsidRPr="009640F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8</w:t>
      </w:r>
      <w:r w:rsidR="002C367F" w:rsidRPr="009640F8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年</w:t>
      </w:r>
      <w:r w:rsidR="00CD0095" w:rsidRPr="009640F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6</w:t>
      </w:r>
      <w:r w:rsidR="002C367F" w:rsidRPr="009640F8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月</w:t>
      </w:r>
      <w:r w:rsidR="00430AB7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11</w:t>
      </w:r>
      <w:r w:rsidR="002C367F" w:rsidRPr="009640F8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日</w:t>
      </w:r>
      <w:r w:rsidR="002C367F" w:rsidRP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前完成结题材料上</w:t>
      </w:r>
      <w:r w:rsidR="002C367F" w:rsidRPr="009640F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交</w:t>
      </w:r>
      <w:r w:rsidR="002C367F" w:rsidRP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。</w:t>
      </w:r>
    </w:p>
    <w:p w:rsidR="002C367F" w:rsidRPr="009640F8" w:rsidRDefault="009640F8" w:rsidP="009640F8">
      <w:pPr>
        <w:widowControl/>
        <w:shd w:val="clear" w:color="auto" w:fill="FFFFFF"/>
        <w:adjustRightInd w:val="0"/>
        <w:snapToGrid w:val="0"/>
        <w:spacing w:line="360" w:lineRule="auto"/>
        <w:ind w:firstLine="482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二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、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需延期结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题的课题，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课题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负责人填写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校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级</w:t>
      </w:r>
      <w:r w:rsidR="0088413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社科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科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课题延期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结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题申请</w:t>
      </w:r>
      <w:r w:rsidR="002C367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表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="00974BE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并必</w:t>
      </w:r>
      <w:r w:rsidR="00974BE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须进行项目中期检查</w:t>
      </w:r>
      <w:r w:rsidR="00974BEF" w:rsidRPr="009640F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于</w:t>
      </w:r>
      <w:r w:rsidR="002C367F" w:rsidRPr="009640F8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201</w:t>
      </w:r>
      <w:r w:rsidR="005029A1" w:rsidRPr="009640F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8</w:t>
      </w:r>
      <w:r w:rsidR="002C367F" w:rsidRPr="009640F8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年</w:t>
      </w:r>
      <w:r w:rsidR="00974BEF" w:rsidRPr="009640F8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6</w:t>
      </w:r>
      <w:r w:rsidR="002C367F" w:rsidRPr="009640F8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月</w:t>
      </w:r>
      <w:r w:rsidR="00430AB7">
        <w:rPr>
          <w:rFonts w:ascii="Times New Roman" w:eastAsia="宋体" w:hAnsi="Times New Roman" w:cs="Times New Roman"/>
          <w:b/>
          <w:color w:val="333333"/>
          <w:kern w:val="0"/>
          <w:sz w:val="24"/>
          <w:szCs w:val="24"/>
        </w:rPr>
        <w:t>11</w:t>
      </w:r>
      <w:r w:rsidR="002C367F" w:rsidRPr="009640F8">
        <w:rPr>
          <w:rFonts w:ascii="Times New Roman" w:eastAsia="宋体" w:hAnsi="Times New Roman" w:cs="Times New Roman" w:hint="eastAsia"/>
          <w:b/>
          <w:color w:val="333333"/>
          <w:kern w:val="0"/>
          <w:sz w:val="24"/>
          <w:szCs w:val="24"/>
        </w:rPr>
        <w:t>日</w:t>
      </w:r>
      <w:r w:rsidR="002C367F" w:rsidRPr="009640F8">
        <w:rPr>
          <w:rFonts w:ascii="宋体" w:eastAsia="宋体" w:hAnsi="宋体" w:cs="宋体"/>
          <w:color w:val="333333"/>
          <w:kern w:val="0"/>
          <w:sz w:val="24"/>
          <w:szCs w:val="24"/>
        </w:rPr>
        <w:t>前上交。</w:t>
      </w:r>
    </w:p>
    <w:p w:rsidR="0081387D" w:rsidRDefault="002C367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三</w:t>
      </w:r>
      <w:r w:rsidRPr="008C752D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、材料上交要求</w:t>
      </w:r>
      <w:bookmarkStart w:id="0" w:name="_GoBack"/>
      <w:bookmarkEnd w:id="0"/>
    </w:p>
    <w:p w:rsidR="0081387D" w:rsidRDefault="0081387D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、结题材料上交要求</w:t>
      </w:r>
    </w:p>
    <w:p w:rsidR="002C367F" w:rsidRDefault="00B61E08" w:rsidP="009640F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无锡职业技术学院</w:t>
      </w:r>
      <w:r w:rsid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社科类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科研</w:t>
      </w:r>
      <w:r w:rsidR="002C367F" w:rsidRPr="006D02FD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课题结题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验收</w:t>
      </w:r>
      <w:r w:rsidR="002C367F" w:rsidRPr="006D02FD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表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份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</w:t>
      </w:r>
      <w:r w:rsidR="009640F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社会科学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处主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页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下载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栏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中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下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载，</w:t>
      </w:r>
      <w:hyperlink r:id="rId7" w:history="1">
        <w:r w:rsidR="00884133" w:rsidRPr="00884133">
          <w:rPr>
            <w:rFonts w:ascii="Times New Roman" w:eastAsia="宋体" w:hAnsi="Times New Roman" w:cs="宋体" w:hint="eastAsia"/>
            <w:color w:val="333333"/>
            <w:kern w:val="0"/>
            <w:sz w:val="24"/>
            <w:szCs w:val="24"/>
          </w:rPr>
          <w:t>http://</w:t>
        </w:r>
        <w:r w:rsidR="00884133" w:rsidRPr="00884133">
          <w:rPr>
            <w:rFonts w:ascii="Times New Roman" w:eastAsia="宋体" w:hAnsi="Times New Roman" w:cs="宋体"/>
            <w:color w:val="333333"/>
            <w:kern w:val="0"/>
            <w:sz w:val="24"/>
            <w:szCs w:val="24"/>
          </w:rPr>
          <w:t>shek</w:t>
        </w:r>
        <w:r w:rsidR="00884133" w:rsidRPr="00884133">
          <w:rPr>
            <w:rFonts w:ascii="Times New Roman" w:eastAsia="宋体" w:hAnsi="Times New Roman" w:cs="宋体" w:hint="eastAsia"/>
            <w:color w:val="333333"/>
            <w:kern w:val="0"/>
            <w:sz w:val="24"/>
            <w:szCs w:val="24"/>
          </w:rPr>
          <w:t>c.wxit.edu.cn</w:t>
        </w:r>
        <w:r w:rsidR="00884133" w:rsidRPr="00884133">
          <w:rPr>
            <w:rFonts w:ascii="Times New Roman" w:eastAsia="宋体" w:hAnsi="Times New Roman" w:cs="宋体" w:hint="eastAsia"/>
            <w:color w:val="333333"/>
            <w:kern w:val="0"/>
            <w:sz w:val="24"/>
            <w:szCs w:val="24"/>
          </w:rPr>
          <w:t>）、课题结</w:t>
        </w:r>
        <w:r w:rsidR="00884133" w:rsidRPr="00884133">
          <w:rPr>
            <w:rFonts w:ascii="Times New Roman" w:eastAsia="宋体" w:hAnsi="Times New Roman" w:cs="宋体"/>
            <w:color w:val="333333"/>
            <w:kern w:val="0"/>
            <w:sz w:val="24"/>
            <w:szCs w:val="24"/>
          </w:rPr>
          <w:t>题报告</w:t>
        </w:r>
        <w:r w:rsidR="00884133" w:rsidRPr="00884133">
          <w:rPr>
            <w:rFonts w:ascii="Times New Roman" w:eastAsia="宋体" w:hAnsi="Times New Roman" w:cs="宋体" w:hint="eastAsia"/>
            <w:color w:val="333333"/>
            <w:kern w:val="0"/>
            <w:sz w:val="24"/>
            <w:szCs w:val="24"/>
          </w:rPr>
          <w:t>1</w:t>
        </w:r>
      </w:hyperlink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份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附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相关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支撑材料）</w:t>
      </w:r>
    </w:p>
    <w:p w:rsidR="00460B7C" w:rsidRPr="00460B7C" w:rsidRDefault="00460B7C" w:rsidP="00460B7C">
      <w:pPr>
        <w:widowControl/>
        <w:shd w:val="clear" w:color="auto" w:fill="FFFFFF"/>
        <w:adjustRightInd w:val="0"/>
        <w:snapToGrid w:val="0"/>
        <w:spacing w:line="360" w:lineRule="auto"/>
        <w:ind w:firstLineChars="59" w:firstLine="142"/>
        <w:jc w:val="left"/>
        <w:rPr>
          <w:rFonts w:ascii="Times New Roman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ab/>
        <w:t>2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、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延期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及中期检查材料上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交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要求：</w:t>
      </w:r>
      <w:r w:rsidR="000E5136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无锡职业技术学院</w:t>
      </w:r>
      <w:r w:rsidR="00B61E0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社科科研</w:t>
      </w:r>
      <w:r w:rsidR="000E5136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课题延期结题申请表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份</w:t>
      </w:r>
      <w:r w:rsidR="000E5136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、无锡职业技术学院</w:t>
      </w:r>
      <w:r w:rsidR="00B61E0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社科科研</w:t>
      </w:r>
      <w:r w:rsidR="000E5136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课题中期检查表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1</w:t>
      </w:r>
      <w:r w:rsidR="00884133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份</w:t>
      </w:r>
      <w:r w:rsidR="00884133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。</w:t>
      </w:r>
    </w:p>
    <w:p w:rsidR="002C367F" w:rsidRDefault="00AF5A2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四</w:t>
      </w:r>
      <w:r w:rsidR="002C367F" w:rsidRPr="008C752D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、</w:t>
      </w:r>
      <w:r w:rsidR="002C367F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联系</w:t>
      </w:r>
      <w:r w:rsidR="002C367F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方式：</w:t>
      </w:r>
    </w:p>
    <w:p w:rsidR="00A2136E" w:rsidRDefault="002C367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联系人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：</w:t>
      </w:r>
      <w:r w:rsidR="00B61E0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刘一鸣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ab/>
      </w:r>
      <w:r w:rsidR="00A2136E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  <w:r w:rsidR="00A2136E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　</w:t>
      </w:r>
      <w:r w:rsidR="00EE76A4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  <w:r w:rsidR="00EE76A4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　</w:t>
      </w:r>
      <w:r w:rsidR="00A2136E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地</w:t>
      </w:r>
      <w:r w:rsidR="00A2136E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点：</w:t>
      </w:r>
      <w:r w:rsidR="00EE76A4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综合楼</w:t>
      </w:r>
      <w:r w:rsidR="0040451E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80</w:t>
      </w:r>
      <w:r w:rsidR="00B61E0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7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ab/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</w:p>
    <w:p w:rsidR="002C367F" w:rsidRDefault="002C367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电话：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8</w:t>
      </w:r>
      <w:r w:rsidR="00B61E0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985</w:t>
      </w:r>
      <w:r w:rsidR="00B61E0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（内</w:t>
      </w:r>
      <w:r w:rsidR="00B61E0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线</w:t>
      </w:r>
      <w:r w:rsidR="00B61E08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)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　　</w:t>
      </w:r>
      <w:r w:rsidR="0040451E"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 </w:t>
      </w:r>
      <w:r w:rsidR="0040451E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 xml:space="preserve">   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81838</w:t>
      </w:r>
      <w:r w:rsidR="00B61E08"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985</w:t>
      </w:r>
      <w:r>
        <w:rPr>
          <w:rFonts w:ascii="Times New Roman" w:eastAsia="宋体" w:hAnsi="Times New Roman" w:cs="宋体"/>
          <w:color w:val="333333"/>
          <w:kern w:val="0"/>
          <w:sz w:val="24"/>
          <w:szCs w:val="24"/>
        </w:rPr>
        <w:t>（外线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>）</w:t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ab/>
      </w:r>
      <w:r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  <w:t xml:space="preserve">　</w:t>
      </w:r>
    </w:p>
    <w:p w:rsidR="0040451E" w:rsidRDefault="0040451E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</w:p>
    <w:p w:rsidR="009F598F" w:rsidRPr="00884133" w:rsidRDefault="00884133" w:rsidP="00884133">
      <w:pPr>
        <w:jc w:val="center"/>
        <w:rPr>
          <w:rFonts w:hint="eastAsia"/>
          <w:b/>
        </w:rPr>
      </w:pP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表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 xml:space="preserve">  2018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年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6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月</w:t>
      </w:r>
      <w:r w:rsidRPr="00884133">
        <w:rPr>
          <w:rFonts w:ascii="Times New Roman" w:eastAsia="宋体" w:hAnsi="Times New Roman" w:cs="宋体"/>
          <w:b/>
          <w:color w:val="333333"/>
          <w:kern w:val="0"/>
          <w:sz w:val="24"/>
          <w:szCs w:val="24"/>
        </w:rPr>
        <w:t>需结项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的</w:t>
      </w:r>
      <w:r w:rsidRPr="00884133">
        <w:rPr>
          <w:rFonts w:ascii="Times New Roman" w:eastAsia="宋体" w:hAnsi="Times New Roman" w:cs="宋体"/>
          <w:b/>
          <w:color w:val="333333"/>
          <w:kern w:val="0"/>
          <w:sz w:val="24"/>
          <w:szCs w:val="24"/>
        </w:rPr>
        <w:t>社科项目</w:t>
      </w:r>
      <w:r w:rsidRPr="00884133">
        <w:rPr>
          <w:rFonts w:ascii="Times New Roman" w:eastAsia="宋体" w:hAnsi="Times New Roman" w:cs="宋体" w:hint="eastAsia"/>
          <w:b/>
          <w:color w:val="333333"/>
          <w:kern w:val="0"/>
          <w:sz w:val="24"/>
          <w:szCs w:val="24"/>
        </w:rPr>
        <w:t>一览表</w:t>
      </w:r>
    </w:p>
    <w:tbl>
      <w:tblPr>
        <w:tblW w:w="8506" w:type="dxa"/>
        <w:tblInd w:w="-289" w:type="dxa"/>
        <w:tblLook w:val="04A0" w:firstRow="1" w:lastRow="0" w:firstColumn="1" w:lastColumn="0" w:noHBand="0" w:noVBand="1"/>
      </w:tblPr>
      <w:tblGrid>
        <w:gridCol w:w="745"/>
        <w:gridCol w:w="3367"/>
        <w:gridCol w:w="1134"/>
        <w:gridCol w:w="1701"/>
        <w:gridCol w:w="850"/>
        <w:gridCol w:w="709"/>
      </w:tblGrid>
      <w:tr w:rsidR="009F598F" w:rsidRPr="00194EE2" w:rsidTr="009F598F">
        <w:trPr>
          <w:trHeight w:val="5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b/>
                <w:szCs w:val="21"/>
              </w:rPr>
            </w:pPr>
            <w:r w:rsidRPr="00194EE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rFonts w:hint="eastAsia"/>
                <w:b/>
                <w:szCs w:val="21"/>
              </w:rPr>
            </w:pPr>
            <w:r w:rsidRPr="00194EE2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rFonts w:hint="eastAsia"/>
                <w:b/>
                <w:szCs w:val="21"/>
              </w:rPr>
            </w:pPr>
            <w:r w:rsidRPr="00194EE2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rFonts w:hint="eastAsia"/>
                <w:b/>
                <w:szCs w:val="21"/>
              </w:rPr>
            </w:pPr>
            <w:r w:rsidRPr="00194EE2"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rFonts w:hint="eastAsia"/>
                <w:b/>
                <w:szCs w:val="21"/>
              </w:rPr>
            </w:pPr>
            <w:r w:rsidRPr="00194EE2">
              <w:rPr>
                <w:rFonts w:hint="eastAsia"/>
                <w:b/>
                <w:szCs w:val="21"/>
              </w:rPr>
              <w:t>主持人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194EE2" w:rsidRDefault="009F598F" w:rsidP="00EB1DED">
            <w:pPr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 w:rsidRPr="00194E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国际理解教育下的中国文化与价值观传播研究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外语与旅游学院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冷静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无锡籍书画家梳理及其价值研究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艺术与设计学院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江苏省新生代农民工市民化进程中创业能力提升机制研究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成康康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认知翻译下“和谐翻译”理论研究与实证分析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外语与旅游学院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苏南地区髙职院校大学生体育态度与锻炼行为调查和分析的研究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殷洁森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基于街区制的社区物流服务策略研究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郑红友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学校教育教学质量内部保证体系建设研究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质控部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姜敏凤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高职学生核心价值观认同教育中辅导员工作角色研究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徐海楠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“工匠精神”对高职院校培养学生职业核心能力促进作用研究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汽车与交通学院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高娜娜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高职院校学生党员发展质量保障体系构建研究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高校辅导员话语权的生成机理研究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外语与旅游学院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赵癸萍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高职院校职业核心能力培养对毕业生就业的影响研究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外语与旅游学院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模因论视域下大学生自媒体文明生态构建研究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高职院校“</w:t>
            </w:r>
            <w:r w:rsidRPr="009F598F">
              <w:rPr>
                <w:rFonts w:ascii="Calibri" w:eastAsia="宋体" w:hAnsi="Calibri" w:cs="宋体"/>
                <w:kern w:val="0"/>
                <w:sz w:val="18"/>
                <w:szCs w:val="18"/>
              </w:rPr>
              <w:t>CEPA</w:t>
            </w: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”国防教育改革创新与路径研究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花树洋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媒介融合背景下高职学生媒介素养提升路径研究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宣传部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价值虚无主义思潮对青年价值观的影响及对策研究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高职院校辅导员职业认同实证研究</w:t>
            </w:r>
            <w:r w:rsidRPr="009F598F">
              <w:rPr>
                <w:rFonts w:ascii="Calibri" w:eastAsia="宋体" w:hAnsi="Calibri" w:cs="宋体"/>
                <w:kern w:val="0"/>
                <w:sz w:val="18"/>
                <w:szCs w:val="18"/>
              </w:rPr>
              <w:t>-</w:t>
            </w: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以无锡高职院校为例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周勋勋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</w:t>
            </w:r>
            <w:r w:rsidRPr="009F598F">
              <w:rPr>
                <w:rFonts w:ascii="Calibri" w:eastAsia="宋体" w:hAnsi="Calibri" w:cs="宋体"/>
                <w:kern w:val="0"/>
                <w:sz w:val="18"/>
                <w:szCs w:val="18"/>
              </w:rPr>
              <w:t>80</w:t>
            </w: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后”辅导员的职业道德建设研究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学校（党建思政课题）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物联网学院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中国城镇居民的乡村旅游需求研究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无锡民族工商业发展中职业教育问题研究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侍冰冰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新常态下中小旅行社商业模式创新研究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外语与旅游学院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基于产业和案例视角下的农业标准化推广应用研究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彭成圆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大数据时代财务报告及其未来模式研究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财经学院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俞红梅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8F" w:rsidRPr="009F598F" w:rsidRDefault="009F598F" w:rsidP="00EB1DED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高职中外合作办学高水平建设的探索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教授博士</w:t>
            </w:r>
          </w:p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</w:t>
            </w: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交流</w:t>
            </w: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9F598F" w:rsidRPr="00194EE2" w:rsidTr="009F598F">
        <w:trPr>
          <w:trHeight w:val="49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“微时代”背景下高职院校新媒体思想文化阵地建设研究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社科类面上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F59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邬宗明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98F" w:rsidRPr="009F598F" w:rsidRDefault="009F598F" w:rsidP="009F598F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9F598F" w:rsidRDefault="009F598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</w:p>
    <w:p w:rsidR="009F598F" w:rsidRDefault="009F598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/>
          <w:color w:val="333333"/>
          <w:kern w:val="0"/>
          <w:sz w:val="24"/>
          <w:szCs w:val="24"/>
        </w:rPr>
      </w:pPr>
    </w:p>
    <w:p w:rsidR="009F598F" w:rsidRPr="0040451E" w:rsidRDefault="009F598F" w:rsidP="002C367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Times New Roman" w:eastAsia="宋体" w:hAnsi="Times New Roman" w:cs="宋体" w:hint="eastAsia"/>
          <w:color w:val="333333"/>
          <w:kern w:val="0"/>
          <w:sz w:val="24"/>
          <w:szCs w:val="24"/>
        </w:rPr>
      </w:pPr>
    </w:p>
    <w:p w:rsidR="002C367F" w:rsidRDefault="002C367F" w:rsidP="009F598F">
      <w:pPr>
        <w:jc w:val="right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　</w:t>
      </w:r>
      <w:r w:rsidR="009F598F">
        <w:rPr>
          <w:rFonts w:hint="eastAsia"/>
        </w:rPr>
        <w:t>社会科学</w:t>
      </w:r>
      <w:r>
        <w:t>处</w:t>
      </w:r>
    </w:p>
    <w:p w:rsidR="002C367F" w:rsidRPr="008C29D2" w:rsidRDefault="002C367F" w:rsidP="009F598F">
      <w:pPr>
        <w:jc w:val="right"/>
        <w:rPr>
          <w:rFonts w:ascii="宋体"/>
          <w:szCs w:val="21"/>
        </w:rPr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t>201</w:t>
      </w:r>
      <w:r w:rsidR="007A16DB">
        <w:t>8</w:t>
      </w:r>
      <w:r>
        <w:rPr>
          <w:rFonts w:hint="eastAsia"/>
        </w:rPr>
        <w:t>年</w:t>
      </w:r>
      <w:r w:rsidR="00A80D9B">
        <w:t>5</w:t>
      </w:r>
      <w:r>
        <w:t>月</w:t>
      </w:r>
      <w:r w:rsidR="009F598F">
        <w:t>3</w:t>
      </w:r>
      <w:r>
        <w:t>日</w:t>
      </w:r>
    </w:p>
    <w:sectPr w:rsidR="002C367F" w:rsidRPr="008C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FEF" w:rsidRDefault="008E0FEF" w:rsidP="00257771">
      <w:r>
        <w:separator/>
      </w:r>
    </w:p>
  </w:endnote>
  <w:endnote w:type="continuationSeparator" w:id="0">
    <w:p w:rsidR="008E0FEF" w:rsidRDefault="008E0FEF" w:rsidP="0025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FEF" w:rsidRDefault="008E0FEF" w:rsidP="00257771">
      <w:r>
        <w:separator/>
      </w:r>
    </w:p>
  </w:footnote>
  <w:footnote w:type="continuationSeparator" w:id="0">
    <w:p w:rsidR="008E0FEF" w:rsidRDefault="008E0FEF" w:rsidP="0025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24C63"/>
    <w:multiLevelType w:val="hybridMultilevel"/>
    <w:tmpl w:val="B25AB6B6"/>
    <w:lvl w:ilvl="0" w:tplc="88ACD9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4"/>
    <w:rsid w:val="0000746B"/>
    <w:rsid w:val="000374D0"/>
    <w:rsid w:val="0006127A"/>
    <w:rsid w:val="000814A2"/>
    <w:rsid w:val="00087370"/>
    <w:rsid w:val="000E5136"/>
    <w:rsid w:val="000F3FE0"/>
    <w:rsid w:val="00175CA6"/>
    <w:rsid w:val="001801EE"/>
    <w:rsid w:val="001A58EC"/>
    <w:rsid w:val="001F493F"/>
    <w:rsid w:val="00212D63"/>
    <w:rsid w:val="0023496D"/>
    <w:rsid w:val="00257771"/>
    <w:rsid w:val="002C367F"/>
    <w:rsid w:val="002E3276"/>
    <w:rsid w:val="003441FA"/>
    <w:rsid w:val="00345E1E"/>
    <w:rsid w:val="00356577"/>
    <w:rsid w:val="003666C1"/>
    <w:rsid w:val="003C13F7"/>
    <w:rsid w:val="0040451E"/>
    <w:rsid w:val="00430AB7"/>
    <w:rsid w:val="00460B7C"/>
    <w:rsid w:val="00461D1D"/>
    <w:rsid w:val="004E3A8A"/>
    <w:rsid w:val="004F11D1"/>
    <w:rsid w:val="004F5466"/>
    <w:rsid w:val="004F6FAB"/>
    <w:rsid w:val="005029A1"/>
    <w:rsid w:val="005914AF"/>
    <w:rsid w:val="005B4091"/>
    <w:rsid w:val="00614BF5"/>
    <w:rsid w:val="006419D8"/>
    <w:rsid w:val="00687A45"/>
    <w:rsid w:val="00695299"/>
    <w:rsid w:val="006D425B"/>
    <w:rsid w:val="006E2E25"/>
    <w:rsid w:val="006E4A22"/>
    <w:rsid w:val="006F57A7"/>
    <w:rsid w:val="00792952"/>
    <w:rsid w:val="00794798"/>
    <w:rsid w:val="007A0CC0"/>
    <w:rsid w:val="007A16DB"/>
    <w:rsid w:val="007E2A43"/>
    <w:rsid w:val="00811327"/>
    <w:rsid w:val="0081387D"/>
    <w:rsid w:val="00854C8A"/>
    <w:rsid w:val="00884133"/>
    <w:rsid w:val="008B52DE"/>
    <w:rsid w:val="008C29D2"/>
    <w:rsid w:val="008D527A"/>
    <w:rsid w:val="008D6F2E"/>
    <w:rsid w:val="008E0FEF"/>
    <w:rsid w:val="0091616D"/>
    <w:rsid w:val="00924A73"/>
    <w:rsid w:val="009511F5"/>
    <w:rsid w:val="00955EE6"/>
    <w:rsid w:val="009640F8"/>
    <w:rsid w:val="00974BEF"/>
    <w:rsid w:val="009844FC"/>
    <w:rsid w:val="009E6F8A"/>
    <w:rsid w:val="009F598F"/>
    <w:rsid w:val="00A10FED"/>
    <w:rsid w:val="00A2136E"/>
    <w:rsid w:val="00A80D9B"/>
    <w:rsid w:val="00AE4DD6"/>
    <w:rsid w:val="00AF5A2F"/>
    <w:rsid w:val="00B31728"/>
    <w:rsid w:val="00B61E08"/>
    <w:rsid w:val="00BF11C0"/>
    <w:rsid w:val="00C12809"/>
    <w:rsid w:val="00C514E1"/>
    <w:rsid w:val="00C64BD4"/>
    <w:rsid w:val="00C70267"/>
    <w:rsid w:val="00CC27F9"/>
    <w:rsid w:val="00CD0095"/>
    <w:rsid w:val="00D205A2"/>
    <w:rsid w:val="00D5288B"/>
    <w:rsid w:val="00D529CE"/>
    <w:rsid w:val="00D713CA"/>
    <w:rsid w:val="00D80F50"/>
    <w:rsid w:val="00E15954"/>
    <w:rsid w:val="00E256FF"/>
    <w:rsid w:val="00E30784"/>
    <w:rsid w:val="00E552E8"/>
    <w:rsid w:val="00E759F9"/>
    <w:rsid w:val="00EC3EFB"/>
    <w:rsid w:val="00EE76A4"/>
    <w:rsid w:val="00F223E2"/>
    <w:rsid w:val="00F23DC4"/>
    <w:rsid w:val="00F74B39"/>
    <w:rsid w:val="00F9298F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924F8-5536-456E-93FB-521551D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7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57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77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57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7771"/>
    <w:rPr>
      <w:sz w:val="18"/>
      <w:szCs w:val="18"/>
    </w:rPr>
  </w:style>
  <w:style w:type="character" w:styleId="a6">
    <w:name w:val="Hyperlink"/>
    <w:basedOn w:val="a0"/>
    <w:uiPriority w:val="99"/>
    <w:unhideWhenUsed/>
    <w:rsid w:val="00813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ekc.wxit.edu.cn&#65289;&#12289;&#35838;&#39064;&#32467;&#39064;&#25253;&#21578;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271</Words>
  <Characters>1545</Characters>
  <Application>Microsoft Office Word</Application>
  <DocSecurity>0</DocSecurity>
  <Lines>12</Lines>
  <Paragraphs>3</Paragraphs>
  <ScaleCrop>false</ScaleCrop>
  <Company>微软中国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曹建峰</dc:creator>
  <cp:keywords/>
  <dc:description/>
  <cp:lastModifiedBy>User</cp:lastModifiedBy>
  <cp:revision>77</cp:revision>
  <dcterms:created xsi:type="dcterms:W3CDTF">2016-05-10T06:57:00Z</dcterms:created>
  <dcterms:modified xsi:type="dcterms:W3CDTF">2018-05-03T07:58:00Z</dcterms:modified>
</cp:coreProperties>
</file>